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73B65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76BE8F31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Merchant.</w:t>
      </w:r>
    </w:p>
    <w:p w14:paraId="07885499" w14:textId="77777777" w:rsidR="000B1EB5" w:rsidRDefault="000B1EB5" w:rsidP="000B1EB5">
      <w:pPr>
        <w:pStyle w:val="NoSpacing"/>
        <w:rPr>
          <w:rFonts w:cs="Times New Roman"/>
          <w:szCs w:val="24"/>
        </w:rPr>
      </w:pPr>
    </w:p>
    <w:p w14:paraId="1422268F" w14:textId="77777777" w:rsidR="000B1EB5" w:rsidRDefault="000B1EB5" w:rsidP="000B1EB5">
      <w:pPr>
        <w:pStyle w:val="NoSpacing"/>
        <w:rPr>
          <w:rFonts w:cs="Times New Roman"/>
          <w:szCs w:val="24"/>
        </w:rPr>
      </w:pPr>
    </w:p>
    <w:p w14:paraId="7D2DFF88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Bayly</w:t>
      </w:r>
      <w:proofErr w:type="spellEnd"/>
      <w:r>
        <w:rPr>
          <w:rFonts w:cs="Times New Roman"/>
          <w:szCs w:val="24"/>
        </w:rPr>
        <w:t xml:space="preserve"> of Sandwich(q.v.), Thomas</w:t>
      </w:r>
    </w:p>
    <w:p w14:paraId="68B0FE76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Alerton</w:t>
      </w:r>
      <w:proofErr w:type="spellEnd"/>
      <w:r>
        <w:rPr>
          <w:rFonts w:cs="Times New Roman"/>
          <w:szCs w:val="24"/>
        </w:rPr>
        <w:t xml:space="preserve"> of Hull(q.v.), William Smyth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 xml:space="preserve">(q.v.), </w:t>
      </w:r>
      <w:proofErr w:type="gramStart"/>
      <w:r>
        <w:rPr>
          <w:rFonts w:cs="Times New Roman"/>
          <w:szCs w:val="24"/>
        </w:rPr>
        <w:t>and also</w:t>
      </w:r>
      <w:proofErr w:type="gramEnd"/>
    </w:p>
    <w:p w14:paraId="691EF105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North of Swinbrook(q.v.) and his wife, Isabel(q.v.), as the executors</w:t>
      </w:r>
    </w:p>
    <w:p w14:paraId="63114C31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William Halle of London, vintner(q.v.).</w:t>
      </w:r>
    </w:p>
    <w:p w14:paraId="29A4EBEA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36FB2A01" w14:textId="77777777" w:rsidR="000B1EB5" w:rsidRDefault="000B1EB5" w:rsidP="000B1EB5">
      <w:pPr>
        <w:pStyle w:val="NoSpacing"/>
        <w:rPr>
          <w:rFonts w:cs="Times New Roman"/>
          <w:szCs w:val="24"/>
        </w:rPr>
      </w:pPr>
    </w:p>
    <w:p w14:paraId="5C873277" w14:textId="77777777" w:rsidR="000B1EB5" w:rsidRDefault="000B1EB5" w:rsidP="000B1EB5">
      <w:pPr>
        <w:pStyle w:val="NoSpacing"/>
        <w:rPr>
          <w:rFonts w:cs="Times New Roman"/>
          <w:szCs w:val="24"/>
        </w:rPr>
      </w:pPr>
    </w:p>
    <w:p w14:paraId="49A7F1B8" w14:textId="77777777" w:rsidR="000B1EB5" w:rsidRDefault="000B1EB5" w:rsidP="000B1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2022</w:t>
      </w:r>
    </w:p>
    <w:p w14:paraId="0808E0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F7E1E" w14:textId="77777777" w:rsidR="000B1EB5" w:rsidRDefault="000B1EB5" w:rsidP="009139A6">
      <w:r>
        <w:separator/>
      </w:r>
    </w:p>
  </w:endnote>
  <w:endnote w:type="continuationSeparator" w:id="0">
    <w:p w14:paraId="11FBEB2F" w14:textId="77777777" w:rsidR="000B1EB5" w:rsidRDefault="000B1E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73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6D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BD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FC09" w14:textId="77777777" w:rsidR="000B1EB5" w:rsidRDefault="000B1EB5" w:rsidP="009139A6">
      <w:r>
        <w:separator/>
      </w:r>
    </w:p>
  </w:footnote>
  <w:footnote w:type="continuationSeparator" w:id="0">
    <w:p w14:paraId="592D7994" w14:textId="77777777" w:rsidR="000B1EB5" w:rsidRDefault="000B1E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EE9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D3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ED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EB5"/>
    <w:rsid w:val="000666E0"/>
    <w:rsid w:val="000B1EB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98CC9"/>
  <w15:chartTrackingRefBased/>
  <w15:docId w15:val="{E8D9D382-C4CF-4E4D-832C-4E8F8A11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1E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2022-10-26T15:50:00Z</dcterms:created>
  <dcterms:modified xsi:type="dcterms:W3CDTF">2022-10-26T15:51:00Z</dcterms:modified>
</cp:coreProperties>
</file>